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8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0A2E9373">
      <w:pPr>
        <w:pStyle w:val="8"/>
        <w:ind w:left="0" w:leftChars="0" w:firstLine="0" w:firstLineChars="0"/>
        <w:jc w:val="center"/>
        <w:rPr>
          <w:rFonts w:hint="default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项目名称：会昌县2024年农村人居环境整治提升项目（中村乡圩街道路提升改造项目）沥青摊铺机械设备租赁</w:t>
      </w: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公司名称(公章）：</w:t>
      </w:r>
    </w:p>
    <w:p w14:paraId="0D523D4F">
      <w:pPr>
        <w:pStyle w:val="8"/>
        <w:rPr>
          <w:rFonts w:hint="eastAsia"/>
          <w:color w:val="000000"/>
          <w:sz w:val="22"/>
          <w:szCs w:val="22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日期：  年  月  日</w:t>
      </w:r>
    </w:p>
    <w:p w14:paraId="7178B0B3">
      <w:pPr>
        <w:pStyle w:val="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  <w:r>
        <w:rPr>
          <w:rFonts w:hint="eastAsia" w:ascii="仿宋" w:hAnsi="仿宋" w:eastAsia="仿宋" w:cs="仿宋"/>
          <w:kern w:val="3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相关资质证书、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06888376"/>
      <w:bookmarkStart w:id="1" w:name="_Toc138837752"/>
      <w:bookmarkStart w:id="2" w:name="_Toc11404603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6F9800C4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江西鑫昌建设工程有限公司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29F1B41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138837744"/>
      <w:bookmarkStart w:id="5" w:name="_Toc423337575"/>
      <w:bookmarkStart w:id="6" w:name="_Toc474135236"/>
      <w:bookmarkStart w:id="7" w:name="_Toc469749018"/>
      <w:bookmarkStart w:id="8" w:name="_Toc528251789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61774BE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7C4B99CC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65A1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6B9F6290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0EEBA45E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058094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652D6E36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D36E1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F248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133F85DC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8232DA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723E5015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0AF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244B0422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项目名称：会昌县2024年农村人居环境整治提升项目（中村乡圩街道路提升改造项目）沥青摊铺机械设备租赁</w:t>
      </w:r>
    </w:p>
    <w:tbl>
      <w:tblPr>
        <w:tblStyle w:val="9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678"/>
        <w:gridCol w:w="4782"/>
        <w:gridCol w:w="673"/>
        <w:gridCol w:w="1227"/>
        <w:gridCol w:w="1049"/>
        <w:gridCol w:w="1339"/>
        <w:gridCol w:w="1420"/>
        <w:gridCol w:w="1365"/>
      </w:tblGrid>
      <w:tr w14:paraId="7E80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B1FC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97"/>
                <w:tab w:val="center" w:pos="4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8" w:afterLines="25" w:afterAutospacing="0" w:line="240" w:lineRule="atLeast"/>
              <w:ind w:left="0" w:leftChars="0" w:right="1" w:rightChars="0" w:firstLine="0" w:firstLineChars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公司名称（公章）：                          联系人：                       联系电话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ED31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97"/>
                <w:tab w:val="center" w:pos="4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7A9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暂定工程量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劳务金额(元)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4ADF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C4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75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AA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27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0C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控制价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响应报价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金额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E62A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0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主路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2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8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7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9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E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8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D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701B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4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上面层沥青混凝土摊铺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9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3cm 细粒式改性沥青砼(AC-13C)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14154.90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5230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8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粘层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3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改性乳化沥青粘层(PC-3,用量0.3~0.6kg/m2)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14154.90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DED7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0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下面层沥青混凝土摊铺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D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5cm 中粒式改性沥青砼(AC-20C)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14154.90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7F0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F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粘层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E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改性乳化沥青粘层(PC-3,用量0.3~0.6kg/m2)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14154.90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DD9D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3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支路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7A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5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E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9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8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0D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DB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23E8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7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上面层沥青混凝土摊铺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2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6cm 细粒式改性沥青砼(AC-13C)</w:t>
            </w:r>
            <w:bookmarkStart w:id="9" w:name="_GoBack"/>
            <w:bookmarkEnd w:id="9"/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2334.10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F963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F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粘层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B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改性乳化沥青粘层(PC-3,用量0.3~0.6kg/m2)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2334.10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8BA0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FA2E7">
            <w:pPr>
              <w:rPr>
                <w:rFonts w:hint="eastAsia" w:ascii="Arial" w:hAnsi="Arial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121BD">
            <w:pPr>
              <w:rPr>
                <w:rFonts w:hint="eastAsia" w:ascii="Arial" w:hAnsi="Arial" w:cs="Arial" w:eastAsia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合计</w:t>
            </w:r>
          </w:p>
        </w:tc>
        <w:tc>
          <w:tcPr>
            <w:tcW w:w="38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756DB">
            <w:pPr>
              <w:rPr>
                <w:rFonts w:hint="default" w:ascii="Arial" w:hAnsi="Arial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小写：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    元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；含1%增值税专用发票。</w:t>
            </w:r>
          </w:p>
        </w:tc>
      </w:tr>
    </w:tbl>
    <w:p w14:paraId="111068B5">
      <w:pPr>
        <w:pStyle w:val="8"/>
        <w:ind w:left="0" w:leftChars="0" w:firstLine="0" w:firstLineChars="0"/>
        <w:rPr>
          <w:rFonts w:hint="eastAsia"/>
          <w:sz w:val="22"/>
          <w:szCs w:val="22"/>
          <w:lang w:val="en-US" w:eastAsia="zh-CN"/>
        </w:rPr>
      </w:pPr>
    </w:p>
    <w:p w14:paraId="64615367">
      <w:pPr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备注：控制单价为最高上限，响应供应商不能超过最高上限。</w:t>
      </w:r>
    </w:p>
    <w:sectPr>
      <w:pgSz w:w="16838" w:h="11906" w:orient="landscape"/>
      <w:pgMar w:top="1077" w:right="930" w:bottom="1020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5F90BC3"/>
    <w:rsid w:val="06202EDB"/>
    <w:rsid w:val="06C12C34"/>
    <w:rsid w:val="09287A39"/>
    <w:rsid w:val="097343D5"/>
    <w:rsid w:val="0D5A5D70"/>
    <w:rsid w:val="0E290EB4"/>
    <w:rsid w:val="16961391"/>
    <w:rsid w:val="18C46851"/>
    <w:rsid w:val="1E4A2D84"/>
    <w:rsid w:val="20E30F43"/>
    <w:rsid w:val="225E0DB8"/>
    <w:rsid w:val="282D2DD2"/>
    <w:rsid w:val="29805E09"/>
    <w:rsid w:val="2ADF5816"/>
    <w:rsid w:val="2B8F59AD"/>
    <w:rsid w:val="2BF62258"/>
    <w:rsid w:val="2D96292F"/>
    <w:rsid w:val="2EC90453"/>
    <w:rsid w:val="2F4D1BCA"/>
    <w:rsid w:val="2FFF3B93"/>
    <w:rsid w:val="34304DFB"/>
    <w:rsid w:val="38B255BD"/>
    <w:rsid w:val="40257289"/>
    <w:rsid w:val="41FF3322"/>
    <w:rsid w:val="42AE5293"/>
    <w:rsid w:val="44AB770F"/>
    <w:rsid w:val="481676A3"/>
    <w:rsid w:val="49017B2A"/>
    <w:rsid w:val="4AB643A0"/>
    <w:rsid w:val="4C194668"/>
    <w:rsid w:val="514532B0"/>
    <w:rsid w:val="59306989"/>
    <w:rsid w:val="5C1C7B9D"/>
    <w:rsid w:val="5E8C5CDE"/>
    <w:rsid w:val="617361CB"/>
    <w:rsid w:val="62C512E6"/>
    <w:rsid w:val="678F0CEE"/>
    <w:rsid w:val="68121B4A"/>
    <w:rsid w:val="688C2C25"/>
    <w:rsid w:val="69716E98"/>
    <w:rsid w:val="6A3251CD"/>
    <w:rsid w:val="79A00633"/>
    <w:rsid w:val="7E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Body Text First Indent 2"/>
    <w:basedOn w:val="6"/>
    <w:next w:val="1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1326</Words>
  <Characters>1540</Characters>
  <Lines>0</Lines>
  <Paragraphs>0</Paragraphs>
  <TotalTime>5</TotalTime>
  <ScaleCrop>false</ScaleCrop>
  <LinksUpToDate>false</LinksUpToDate>
  <CharactersWithSpaces>1924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厸</cp:lastModifiedBy>
  <cp:lastPrinted>2025-08-05T10:31:01Z</cp:lastPrinted>
  <dcterms:modified xsi:type="dcterms:W3CDTF">2025-08-05T11:11:07Z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D730CA04DD2C41D39BA6746BAB7B760D_13</vt:lpwstr>
  </property>
  <property fmtid="{D5CDD505-2E9C-101B-9397-08002B2CF9AE}" pid="4" name="KSOTemplateDocerSaveRecord">
    <vt:lpwstr>eyJoZGlkIjoiZjY2Y2U1NGE4NjZlNzIwOTM0MzE3MWY5ZWU1MTI5OTAiLCJ1c2VySWQiOiIzMjkyNDg4MTkifQ==</vt:lpwstr>
  </property>
</Properties>
</file>