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询 价 函</w:t>
      </w:r>
    </w:p>
    <w:p>
      <w:pPr>
        <w:keepNext w:val="0"/>
        <w:keepLines w:val="0"/>
        <w:pageBreakBefore w:val="0"/>
        <w:kinsoku/>
        <w:wordWrap/>
        <w:overflowPunct/>
        <w:topLinePunct w:val="0"/>
        <w:autoSpaceDE/>
        <w:autoSpaceDN/>
        <w:bidi w:val="0"/>
        <w:adjustRightInd/>
        <w:snapToGrid/>
        <w:spacing w:beforeAutospacing="0" w:after="0" w:line="0" w:lineRule="atLeast"/>
        <w:ind w:left="0" w:leftChars="0" w:firstLine="0" w:firstLineChars="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各公司</w:t>
      </w:r>
      <w:r>
        <w:rPr>
          <w:rFonts w:hint="eastAsia" w:ascii="宋体" w:hAnsi="宋体" w:eastAsia="宋体" w:cs="宋体"/>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0" w:line="0" w:lineRule="atLeas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受相关单位委托由</w:t>
      </w:r>
      <w:r>
        <w:rPr>
          <w:rFonts w:hint="eastAsia" w:ascii="宋体" w:hAnsi="宋体" w:eastAsia="宋体" w:cs="宋体"/>
          <w:sz w:val="32"/>
          <w:szCs w:val="32"/>
        </w:rPr>
        <w:t>我公司</w:t>
      </w:r>
      <w:r>
        <w:rPr>
          <w:rFonts w:hint="eastAsia" w:ascii="宋体" w:hAnsi="宋体" w:eastAsia="宋体" w:cs="宋体"/>
          <w:sz w:val="32"/>
          <w:szCs w:val="32"/>
          <w:lang w:eastAsia="zh-CN"/>
        </w:rPr>
        <w:t>负责帮其采购</w:t>
      </w:r>
      <w:r>
        <w:rPr>
          <w:rFonts w:hint="eastAsia" w:ascii="宋体" w:hAnsi="宋体" w:eastAsia="宋体" w:cs="宋体"/>
          <w:sz w:val="32"/>
          <w:szCs w:val="32"/>
          <w:lang w:val="en-US" w:eastAsia="zh-CN"/>
        </w:rPr>
        <w:t>信息化设备，</w:t>
      </w:r>
      <w:r>
        <w:rPr>
          <w:rFonts w:hint="eastAsia" w:ascii="宋体" w:hAnsi="宋体" w:eastAsia="宋体" w:cs="宋体"/>
          <w:sz w:val="32"/>
          <w:szCs w:val="32"/>
        </w:rPr>
        <w:t>现邀请</w:t>
      </w:r>
      <w:r>
        <w:rPr>
          <w:rFonts w:hint="eastAsia" w:ascii="宋体" w:hAnsi="宋体" w:eastAsia="宋体" w:cs="宋体"/>
          <w:sz w:val="32"/>
          <w:szCs w:val="32"/>
          <w:lang w:eastAsia="zh-CN"/>
        </w:rPr>
        <w:t>各</w:t>
      </w:r>
      <w:r>
        <w:rPr>
          <w:rFonts w:hint="eastAsia" w:ascii="宋体" w:hAnsi="宋体" w:eastAsia="宋体" w:cs="宋体"/>
          <w:sz w:val="32"/>
          <w:szCs w:val="32"/>
          <w:lang w:val="en-US" w:eastAsia="zh-CN"/>
        </w:rPr>
        <w:t>公司</w:t>
      </w:r>
      <w:r>
        <w:rPr>
          <w:rFonts w:hint="eastAsia" w:ascii="宋体" w:hAnsi="宋体" w:eastAsia="宋体" w:cs="宋体"/>
          <w:sz w:val="32"/>
          <w:szCs w:val="32"/>
          <w:lang w:eastAsia="zh-CN"/>
        </w:rPr>
        <w:t>进行报价</w:t>
      </w:r>
      <w:r>
        <w:rPr>
          <w:rFonts w:hint="eastAsia" w:ascii="宋体" w:hAnsi="宋体" w:eastAsia="宋体" w:cs="宋体"/>
          <w:sz w:val="32"/>
          <w:szCs w:val="32"/>
        </w:rPr>
        <w:t>。</w:t>
      </w:r>
    </w:p>
    <w:p>
      <w:pPr>
        <w:keepNext w:val="0"/>
        <w:keepLines w:val="0"/>
        <w:pageBreakBefore w:val="0"/>
        <w:kinsoku/>
        <w:wordWrap/>
        <w:overflowPunct/>
        <w:topLinePunct w:val="0"/>
        <w:autoSpaceDE/>
        <w:autoSpaceDN/>
        <w:bidi w:val="0"/>
        <w:adjustRightInd/>
        <w:snapToGrid/>
        <w:spacing w:beforeAutospacing="0" w:after="0" w:line="0" w:lineRule="atLeas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价文件由报价表（参照附件一格式）、法人身份证复印件、公司营业执照复印件，开户许可证复印件、委托书及被委托人身份证复印件，复印件都需加盖公章，提供公司主要管理及其直系亲属未在会昌县恒茂建设发展集团有限责任公司（包括下属子公司）从业的承诺书</w:t>
      </w: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附件二</w:t>
      </w:r>
      <w:r>
        <w:rPr>
          <w:rFonts w:hint="eastAsia" w:ascii="宋体" w:hAnsi="宋体" w:eastAsia="宋体" w:cs="宋体"/>
          <w:bCs/>
          <w:sz w:val="32"/>
          <w:szCs w:val="32"/>
          <w:lang w:eastAsia="zh-CN"/>
        </w:rPr>
        <w:t>）</w:t>
      </w:r>
      <w:r>
        <w:rPr>
          <w:rFonts w:hint="eastAsia" w:ascii="宋体" w:hAnsi="宋体" w:eastAsia="宋体" w:cs="宋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0" w:lineRule="atLeast"/>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联系人：陈先生   联系电话：17879999179。</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0" w:lineRule="atLeast"/>
        <w:ind w:left="0" w:lef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报价截止时间为2023年4月3日，上午9点。</w:t>
      </w:r>
    </w:p>
    <w:p>
      <w:pPr>
        <w:pStyle w:val="2"/>
        <w:ind w:left="0" w:leftChars="0" w:firstLine="0" w:firstLineChars="0"/>
        <w:rPr>
          <w:rFonts w:hint="eastAsia" w:ascii="宋体" w:hAnsi="宋体" w:eastAsia="宋体" w:cs="宋体"/>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0" w:line="0" w:lineRule="atLeas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主要建设内容有：</w:t>
      </w:r>
    </w:p>
    <w:p>
      <w:pPr>
        <w:pStyle w:val="7"/>
        <w:keepNext w:val="0"/>
        <w:keepLines w:val="0"/>
        <w:pageBreakBefore w:val="0"/>
        <w:kinsoku/>
        <w:wordWrap/>
        <w:overflowPunct/>
        <w:topLinePunct w:val="0"/>
        <w:autoSpaceDE/>
        <w:autoSpaceDN/>
        <w:bidi w:val="0"/>
        <w:adjustRightInd/>
        <w:snapToGrid/>
        <w:spacing w:beforeAutospacing="0" w:after="0" w:line="0" w:lineRule="atLeas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某单位多媒体室、会议室信息化设备采购、安装、调试。</w:t>
      </w:r>
    </w:p>
    <w:p>
      <w:pPr>
        <w:keepNext w:val="0"/>
        <w:keepLines w:val="0"/>
        <w:pageBreakBefore w:val="0"/>
        <w:numPr>
          <w:numId w:val="0"/>
        </w:numPr>
        <w:kinsoku/>
        <w:wordWrap/>
        <w:overflowPunct/>
        <w:topLinePunct w:val="0"/>
        <w:autoSpaceDE/>
        <w:autoSpaceDN/>
        <w:bidi w:val="0"/>
        <w:adjustRightInd/>
        <w:snapToGrid/>
        <w:spacing w:beforeAutospacing="0" w:after="0" w:line="0" w:lineRule="atLeast"/>
        <w:ind w:leftChars="0"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二、询价内容及要求</w:t>
      </w:r>
      <w:r>
        <w:rPr>
          <w:rFonts w:hint="eastAsia" w:ascii="宋体" w:hAnsi="宋体" w:eastAsia="宋体" w:cs="宋体"/>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105" w:rightChars="-50" w:firstLine="640" w:firstLineChars="200"/>
        <w:textAlignment w:val="auto"/>
        <w:rPr>
          <w:rFonts w:hint="eastAsia" w:ascii="宋体" w:hAnsi="宋体" w:cs="宋体"/>
          <w:i w:val="0"/>
          <w:iCs w:val="0"/>
          <w:color w:val="000000"/>
          <w:kern w:val="0"/>
          <w:sz w:val="32"/>
          <w:szCs w:val="32"/>
          <w:u w:val="none"/>
          <w:lang w:val="en-US" w:eastAsia="zh-CN" w:bidi="ar"/>
        </w:rPr>
      </w:pPr>
      <w:r>
        <w:rPr>
          <w:rFonts w:hint="eastAsia" w:ascii="宋体" w:hAnsi="宋体" w:cs="宋体"/>
          <w:i w:val="0"/>
          <w:iCs w:val="0"/>
          <w:color w:val="000000"/>
          <w:kern w:val="0"/>
          <w:sz w:val="32"/>
          <w:szCs w:val="32"/>
          <w:u w:val="none"/>
          <w:lang w:val="en-US" w:eastAsia="zh-CN" w:bidi="ar"/>
        </w:rPr>
        <w:t>三、要求：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105" w:rightChars="-50" w:firstLine="640" w:firstLineChars="200"/>
        <w:textAlignment w:val="auto"/>
        <w:rPr>
          <w:rFonts w:hint="eastAsia" w:ascii="宋体" w:hAnsi="宋体" w:cs="宋体"/>
          <w:i w:val="0"/>
          <w:iCs w:val="0"/>
          <w:color w:val="000000"/>
          <w:kern w:val="0"/>
          <w:sz w:val="32"/>
          <w:szCs w:val="32"/>
          <w:u w:val="none"/>
          <w:lang w:val="en-US" w:eastAsia="zh-CN" w:bidi="ar"/>
        </w:rPr>
      </w:pPr>
      <w:r>
        <w:rPr>
          <w:rFonts w:hint="eastAsia" w:ascii="宋体" w:hAnsi="宋体" w:cs="宋体"/>
          <w:i w:val="0"/>
          <w:iCs w:val="0"/>
          <w:color w:val="000000"/>
          <w:kern w:val="0"/>
          <w:sz w:val="32"/>
          <w:szCs w:val="32"/>
          <w:u w:val="none"/>
          <w:lang w:val="en-US" w:eastAsia="zh-CN" w:bidi="ar"/>
        </w:rPr>
        <w:t>报价单位应按原厂全新设备报价，所报综合单价应含采购、安装、相关配线、配件</w:t>
      </w:r>
      <w:r>
        <w:rPr>
          <w:rFonts w:hint="eastAsia" w:ascii="宋体" w:hAnsi="宋体" w:cs="宋体"/>
          <w:i w:val="0"/>
          <w:iCs w:val="0"/>
          <w:color w:val="000000"/>
          <w:kern w:val="0"/>
          <w:sz w:val="32"/>
          <w:szCs w:val="32"/>
          <w:u w:val="none"/>
          <w:lang w:val="en-US" w:eastAsia="zh-CN" w:bidi="ar"/>
        </w:rPr>
        <w:t>以及相关税费</w:t>
      </w:r>
      <w:r>
        <w:rPr>
          <w:rFonts w:hint="eastAsia" w:ascii="宋体" w:hAnsi="宋体" w:cs="宋体"/>
          <w:i w:val="0"/>
          <w:iCs w:val="0"/>
          <w:color w:val="000000"/>
          <w:kern w:val="0"/>
          <w:sz w:val="32"/>
          <w:szCs w:val="32"/>
          <w:u w:val="none"/>
          <w:lang w:val="en-US" w:eastAsia="zh-CN" w:bidi="ar"/>
        </w:rPr>
        <w:t>价格。</w:t>
      </w:r>
    </w:p>
    <w:p>
      <w:pPr>
        <w:pStyle w:val="7"/>
        <w:keepNext w:val="0"/>
        <w:keepLines w:val="0"/>
        <w:pageBreakBefore w:val="0"/>
        <w:kinsoku/>
        <w:wordWrap/>
        <w:overflowPunct/>
        <w:topLinePunct w:val="0"/>
        <w:autoSpaceDE/>
        <w:autoSpaceDN/>
        <w:bidi w:val="0"/>
        <w:adjustRightInd/>
        <w:snapToGrid/>
        <w:spacing w:beforeAutospacing="0" w:after="0" w:line="0" w:lineRule="atLeast"/>
        <w:ind w:left="0" w:leftChars="0" w:firstLine="0" w:firstLineChars="0"/>
        <w:jc w:val="left"/>
        <w:textAlignment w:val="auto"/>
        <w:rPr>
          <w:rFonts w:hint="default" w:ascii="宋体" w:hAnsi="宋体" w:eastAsia="宋体" w:cs="宋体"/>
          <w:i w:val="0"/>
          <w:iCs w:val="0"/>
          <w:color w:val="000000"/>
          <w:kern w:val="0"/>
          <w:sz w:val="32"/>
          <w:szCs w:val="32"/>
          <w:u w:val="none"/>
          <w:lang w:val="en-US" w:eastAsia="zh-CN" w:bidi="ar"/>
        </w:rPr>
      </w:pPr>
    </w:p>
    <w:p>
      <w:pPr>
        <w:spacing w:line="320" w:lineRule="auto"/>
        <w:rPr>
          <w:rFonts w:ascii="Arial"/>
          <w:sz w:val="21"/>
        </w:rPr>
      </w:pPr>
      <w:r>
        <w:drawing>
          <wp:anchor distT="0" distB="0" distL="0" distR="0" simplePos="0" relativeHeight="251659264" behindDoc="0" locked="0" layoutInCell="1" allowOverlap="1">
            <wp:simplePos x="0" y="0"/>
            <wp:positionH relativeFrom="column">
              <wp:posOffset>8676640</wp:posOffset>
            </wp:positionH>
            <wp:positionV relativeFrom="paragraph">
              <wp:posOffset>170815</wp:posOffset>
            </wp:positionV>
            <wp:extent cx="1358900" cy="1371600"/>
            <wp:effectExtent l="0" t="0" r="1270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
                    <a:stretch>
                      <a:fillRect/>
                    </a:stretch>
                  </pic:blipFill>
                  <pic:spPr>
                    <a:xfrm>
                      <a:off x="0" y="0"/>
                      <a:ext cx="1358885" cy="1371615"/>
                    </a:xfrm>
                    <a:prstGeom prst="rect">
                      <a:avLst/>
                    </a:prstGeom>
                  </pic:spPr>
                </pic:pic>
              </a:graphicData>
            </a:graphic>
          </wp:anchor>
        </w:drawing>
      </w:r>
    </w:p>
    <w:p>
      <w:pPr>
        <w:pStyle w:val="7"/>
        <w:ind w:left="0" w:leftChars="0" w:firstLine="0" w:firstLineChars="0"/>
        <w:rPr>
          <w:rFonts w:hint="eastAsia"/>
          <w:lang w:eastAsia="zh-CN"/>
        </w:rPr>
      </w:pPr>
    </w:p>
    <w:p>
      <w:pPr>
        <w:wordWrap w:val="0"/>
        <w:spacing w:line="480" w:lineRule="exact"/>
        <w:jc w:val="both"/>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spacing w:line="480" w:lineRule="exact"/>
        <w:jc w:val="both"/>
        <w:rPr>
          <w:rFonts w:hint="eastAsia" w:ascii="黑体" w:hAnsi="黑体" w:eastAsia="黑体" w:cs="黑体"/>
          <w:bCs/>
          <w:sz w:val="28"/>
          <w:szCs w:val="28"/>
          <w:lang w:val="en-US" w:eastAsia="zh-CN"/>
        </w:rPr>
      </w:pPr>
    </w:p>
    <w:p>
      <w:pPr>
        <w:spacing w:line="480" w:lineRule="exact"/>
        <w:ind w:firstLine="56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default" w:ascii="黑体" w:hAnsi="黑体" w:eastAsia="黑体" w:cs="黑体"/>
          <w:bCs/>
          <w:sz w:val="28"/>
          <w:szCs w:val="28"/>
          <w:lang w:val="en-US" w:eastAsia="zh-CN"/>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TlmYjdlYjI2NWQwOWRiNjc3ZjBiN2JjOTA3NTEifQ=="/>
  </w:docVars>
  <w:rsids>
    <w:rsidRoot w:val="00000000"/>
    <w:rsid w:val="007F2460"/>
    <w:rsid w:val="017165B7"/>
    <w:rsid w:val="03011BBD"/>
    <w:rsid w:val="04695C6C"/>
    <w:rsid w:val="108F4A9F"/>
    <w:rsid w:val="12467D82"/>
    <w:rsid w:val="13491142"/>
    <w:rsid w:val="15170DCC"/>
    <w:rsid w:val="161D0664"/>
    <w:rsid w:val="168047F5"/>
    <w:rsid w:val="182F0707"/>
    <w:rsid w:val="1C735482"/>
    <w:rsid w:val="26B848C6"/>
    <w:rsid w:val="279B763B"/>
    <w:rsid w:val="2C414C55"/>
    <w:rsid w:val="32CB17B6"/>
    <w:rsid w:val="332F2177"/>
    <w:rsid w:val="37EB4A5F"/>
    <w:rsid w:val="38B724B8"/>
    <w:rsid w:val="3977782B"/>
    <w:rsid w:val="3C0435A9"/>
    <w:rsid w:val="3FCA4B09"/>
    <w:rsid w:val="46A26361"/>
    <w:rsid w:val="46C2653A"/>
    <w:rsid w:val="4EEF1E97"/>
    <w:rsid w:val="4F4A6771"/>
    <w:rsid w:val="519F5DF6"/>
    <w:rsid w:val="52B624C2"/>
    <w:rsid w:val="54167120"/>
    <w:rsid w:val="56940776"/>
    <w:rsid w:val="56D57272"/>
    <w:rsid w:val="5B692C3E"/>
    <w:rsid w:val="5CB14D8D"/>
    <w:rsid w:val="60994292"/>
    <w:rsid w:val="62A52B40"/>
    <w:rsid w:val="62CD2097"/>
    <w:rsid w:val="63996173"/>
    <w:rsid w:val="682158FE"/>
    <w:rsid w:val="6A301889"/>
    <w:rsid w:val="6CC51B82"/>
    <w:rsid w:val="6D100E7E"/>
    <w:rsid w:val="6E0D1C17"/>
    <w:rsid w:val="72535619"/>
    <w:rsid w:val="73BD75C9"/>
    <w:rsid w:val="75104791"/>
    <w:rsid w:val="752E43C0"/>
    <w:rsid w:val="79334EF2"/>
    <w:rsid w:val="7B9A1258"/>
    <w:rsid w:val="7DA1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Normal Indent"/>
    <w:basedOn w:val="1"/>
    <w:qFormat/>
    <w:uiPriority w:val="0"/>
    <w:pPr>
      <w:ind w:firstLine="420" w:firstLineChars="200"/>
    </w:pPr>
    <w:rPr>
      <w:rFonts w:ascii="Calibri" w:hAnsi="Calibri" w:eastAsia="仿宋"/>
      <w:sz w:val="32"/>
    </w:rPr>
  </w:style>
  <w:style w:type="paragraph" w:styleId="5">
    <w:name w:val="Body Text Indent"/>
    <w:basedOn w:val="1"/>
    <w:next w:val="4"/>
    <w:qFormat/>
    <w:uiPriority w:val="0"/>
    <w:pPr>
      <w:spacing w:after="120"/>
      <w:ind w:left="420" w:leftChars="200"/>
    </w:pPr>
    <w:rPr>
      <w:rFonts w:eastAsia="宋体" w:cs="Times New Roman"/>
      <w:sz w:val="21"/>
    </w:rPr>
  </w:style>
  <w:style w:type="paragraph" w:styleId="6">
    <w:name w:val="Normal (Web)"/>
    <w:basedOn w:val="1"/>
    <w:qFormat/>
    <w:uiPriority w:val="0"/>
    <w:rPr>
      <w:sz w:val="24"/>
    </w:rPr>
  </w:style>
  <w:style w:type="paragraph" w:styleId="7">
    <w:name w:val="Body Text First Indent 2"/>
    <w:basedOn w:val="5"/>
    <w:qFormat/>
    <w:uiPriority w:val="0"/>
    <w:pPr>
      <w:ind w:firstLine="420" w:firstLineChars="200"/>
    </w:pPr>
    <w:rPr>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Indent"/>
    <w:basedOn w:val="1"/>
    <w:next w:val="12"/>
    <w:qFormat/>
    <w:uiPriority w:val="0"/>
    <w:pPr>
      <w:spacing w:after="120" w:afterLines="0"/>
      <w:ind w:left="420" w:leftChars="200"/>
    </w:pPr>
    <w:rPr>
      <w:rFonts w:eastAsia="宋体" w:cs="Times New Roman"/>
      <w:sz w:val="21"/>
    </w:rPr>
  </w:style>
  <w:style w:type="paragraph" w:customStyle="1" w:styleId="12">
    <w:name w:val="Normal Indent"/>
    <w:basedOn w:val="1"/>
    <w:qFormat/>
    <w:uiPriority w:val="0"/>
    <w:pPr>
      <w:ind w:firstLine="420" w:firstLineChars="200"/>
    </w:pPr>
    <w:rPr>
      <w:rFonts w:ascii="Calibri" w:hAnsi="Calibri" w:eastAsia="仿宋"/>
      <w:sz w:val="32"/>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458</Characters>
  <Lines>0</Lines>
  <Paragraphs>0</Paragraphs>
  <TotalTime>30</TotalTime>
  <ScaleCrop>false</ScaleCrop>
  <LinksUpToDate>false</LinksUpToDate>
  <CharactersWithSpaces>549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2022-08-26T09:07:00Z</dcterms:created>
  <dc:creator>Administrator</dc:creator>
  <cp:lastModifiedBy>陈甸源</cp:lastModifiedBy>
  <cp:lastPrinted>2023-03-10T07:32:00Z</cp:lastPrinted>
  <dcterms:modified xsi:type="dcterms:W3CDTF">2023-03-30T08:52:37Z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DB190E2B8B93437A9EAE6F841CE52223_13</vt:lpwstr>
  </property>
</Properties>
</file>